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7325A3F" wp14:editId="61BD14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4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9041A8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231FD" w:rsidRPr="009041A8" w:rsidRDefault="000231FD" w:rsidP="00904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0231FD">
        <w:rPr>
          <w:rFonts w:ascii="Times New Roman" w:hAnsi="Times New Roman"/>
          <w:b/>
          <w:sz w:val="27"/>
          <w:szCs w:val="27"/>
        </w:rPr>
        <w:t>2</w:t>
      </w:r>
      <w:r w:rsidRPr="009041A8"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9041A8">
        <w:rPr>
          <w:rFonts w:ascii="Times New Roman" w:hAnsi="Times New Roman"/>
          <w:b/>
          <w:sz w:val="27"/>
          <w:szCs w:val="27"/>
        </w:rPr>
        <w:t>70</w:t>
      </w:r>
    </w:p>
    <w:p w:rsidR="000231FD" w:rsidRDefault="000231FD" w:rsidP="00904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740C" w:rsidRDefault="004753DF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Деякі питання продажу права</w:t>
      </w:r>
    </w:p>
    <w:p w:rsidR="00A54E69" w:rsidRDefault="004753DF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оренди земельних ділянок </w:t>
      </w:r>
      <w:r w:rsidR="00A54E69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</w:p>
    <w:p w:rsidR="0074740C" w:rsidRPr="008C2335" w:rsidRDefault="00A54E69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 </w:t>
      </w:r>
      <w:r w:rsidR="004753DF">
        <w:rPr>
          <w:rFonts w:ascii="Times New Roman" w:hAnsi="Times New Roman" w:cs="Times New Roman"/>
          <w:b/>
          <w:sz w:val="28"/>
          <w:szCs w:val="28"/>
          <w:lang w:val="uk-UA"/>
        </w:rPr>
        <w:t>на земельних торгах</w:t>
      </w:r>
    </w:p>
    <w:p w:rsidR="0074740C" w:rsidRPr="008C2335" w:rsidRDefault="0074740C" w:rsidP="009041A8">
      <w:pPr>
        <w:tabs>
          <w:tab w:val="left" w:pos="6390"/>
        </w:tabs>
        <w:spacing w:after="0" w:line="240" w:lineRule="auto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BB73F9" w:rsidRDefault="004753DF" w:rsidP="00BB73F9">
      <w:pPr>
        <w:tabs>
          <w:tab w:val="left" w:pos="5895"/>
        </w:tabs>
        <w:spacing w:after="0" w:line="240" w:lineRule="auto"/>
        <w:ind w:right="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статей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8,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59, 79-1,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34-139</w:t>
      </w:r>
      <w:r w:rsidR="00077C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2845D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845D8" w:rsidRPr="002845D8">
        <w:rPr>
          <w:lang w:val="uk-UA"/>
        </w:rPr>
        <w:t xml:space="preserve"> </w:t>
      </w:r>
      <w:r w:rsidR="002845D8" w:rsidRPr="0028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  <w:r w:rsidR="0028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</w:t>
      </w:r>
      <w:r w:rsidR="00BB73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</w:p>
    <w:p w:rsidR="0074740C" w:rsidRPr="002845D8" w:rsidRDefault="00BB73F9" w:rsidP="00BB73F9">
      <w:pPr>
        <w:tabs>
          <w:tab w:val="left" w:pos="5895"/>
        </w:tabs>
        <w:spacing w:after="0" w:line="240" w:lineRule="auto"/>
        <w:ind w:right="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bookmarkStart w:id="0" w:name="_GoBack"/>
      <w:bookmarkEnd w:id="0"/>
      <w:r w:rsidR="002845D8" w:rsidRPr="002845D8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а:</w:t>
      </w:r>
    </w:p>
    <w:p w:rsidR="0074740C" w:rsidRDefault="0074740C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Виставити на продаж право оренди шляхом проведення земельних торгів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ділянку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із земель комунальної власності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(16.00 землі запасу)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площею </w:t>
      </w:r>
      <w:r w:rsidR="00077CCC">
        <w:rPr>
          <w:rFonts w:ascii="Times New Roman" w:hAnsi="Times New Roman" w:cs="Times New Roman"/>
          <w:bCs/>
          <w:sz w:val="28"/>
          <w:szCs w:val="28"/>
          <w:lang w:val="uk-UA"/>
        </w:rPr>
        <w:t>22,8966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га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</w:t>
      </w:r>
      <w:r w:rsidR="00077CCC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077CCC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077CCC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="00077CCC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077CCC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стартову ціну лота у розмірі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термін оренди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років.</w:t>
      </w:r>
    </w:p>
    <w:p w:rsidR="00FE5D3F" w:rsidRDefault="00FE5D3F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С.О.):</w:t>
      </w:r>
    </w:p>
    <w:p w:rsidR="00FE5D3F" w:rsidRDefault="00FE5D3F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1) визначити виконавця земельних торгів з укладенням відповідного договору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3A1EB9" w:rsidRDefault="003A1EB9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2) зареєструвати за міською радою право власності на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зазначен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пункті 1 цього рішення;</w:t>
      </w:r>
    </w:p>
    <w:p w:rsidR="003A1EB9" w:rsidRDefault="003A1EB9" w:rsidP="009041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3) за результатами проведення земельних торгів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4740C" w:rsidRPr="00C64475" w:rsidRDefault="003A1EB9" w:rsidP="009041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740C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4740C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4740C" w:rsidRPr="00C64475" w:rsidRDefault="0074740C" w:rsidP="00904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45C54" w:rsidRDefault="0074740C" w:rsidP="009041A8">
      <w:pPr>
        <w:tabs>
          <w:tab w:val="left" w:pos="2985"/>
        </w:tabs>
        <w:spacing w:after="0" w:line="240" w:lineRule="auto"/>
        <w:ind w:left="709" w:right="42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  <w:r w:rsidRPr="007F19B3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A67255" w:rsidRPr="008C2335" w:rsidRDefault="0074740C" w:rsidP="009041A8">
      <w:pPr>
        <w:tabs>
          <w:tab w:val="left" w:pos="2985"/>
        </w:tabs>
        <w:spacing w:after="0" w:line="240" w:lineRule="auto"/>
        <w:ind w:left="709" w:right="423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sectPr w:rsidR="00A67255" w:rsidRPr="008C2335" w:rsidSect="009041A8">
      <w:pgSz w:w="12242" w:h="15842" w:code="1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231FD"/>
    <w:rsid w:val="000242CF"/>
    <w:rsid w:val="00077CCC"/>
    <w:rsid w:val="0010379A"/>
    <w:rsid w:val="00155658"/>
    <w:rsid w:val="001C1282"/>
    <w:rsid w:val="002845D8"/>
    <w:rsid w:val="002E748F"/>
    <w:rsid w:val="00301375"/>
    <w:rsid w:val="0036435A"/>
    <w:rsid w:val="003A1EB9"/>
    <w:rsid w:val="004753DF"/>
    <w:rsid w:val="00494560"/>
    <w:rsid w:val="004C48A4"/>
    <w:rsid w:val="004E6799"/>
    <w:rsid w:val="005A6EC2"/>
    <w:rsid w:val="006456A4"/>
    <w:rsid w:val="006B0FB7"/>
    <w:rsid w:val="006E5450"/>
    <w:rsid w:val="0074740C"/>
    <w:rsid w:val="0075729C"/>
    <w:rsid w:val="007768A0"/>
    <w:rsid w:val="007B7E20"/>
    <w:rsid w:val="007F19B3"/>
    <w:rsid w:val="007F1E92"/>
    <w:rsid w:val="007F6D1F"/>
    <w:rsid w:val="0083569C"/>
    <w:rsid w:val="00845C54"/>
    <w:rsid w:val="008E2084"/>
    <w:rsid w:val="009041A8"/>
    <w:rsid w:val="009335FE"/>
    <w:rsid w:val="00A54E69"/>
    <w:rsid w:val="00A67255"/>
    <w:rsid w:val="00B56BEC"/>
    <w:rsid w:val="00BB73F9"/>
    <w:rsid w:val="00C64475"/>
    <w:rsid w:val="00DA2E80"/>
    <w:rsid w:val="00DC004A"/>
    <w:rsid w:val="00ED47EC"/>
    <w:rsid w:val="00EE280E"/>
    <w:rsid w:val="00FE13F0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0E28A-25F0-4D93-A376-1C824F18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2021-03-16T08:17:00Z</cp:lastPrinted>
  <dcterms:created xsi:type="dcterms:W3CDTF">2021-03-12T06:39:00Z</dcterms:created>
  <dcterms:modified xsi:type="dcterms:W3CDTF">2021-04-12T08:04:00Z</dcterms:modified>
</cp:coreProperties>
</file>